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991" w:rsidRPr="00B3527B" w:rsidRDefault="00281991" w:rsidP="00281991">
      <w:pPr>
        <w:jc w:val="right"/>
        <w:outlineLvl w:val="0"/>
      </w:pPr>
      <w:r w:rsidRPr="00B3527B">
        <w:t xml:space="preserve">Приложение № </w:t>
      </w:r>
      <w:r>
        <w:t>3</w:t>
      </w:r>
    </w:p>
    <w:p w:rsidR="00281991" w:rsidRPr="00B3527B" w:rsidRDefault="00281991" w:rsidP="00281991">
      <w:pPr>
        <w:jc w:val="right"/>
        <w:outlineLvl w:val="0"/>
      </w:pPr>
      <w:r w:rsidRPr="00B3527B">
        <w:t>к извещению</w:t>
      </w:r>
    </w:p>
    <w:p w:rsidR="00281991" w:rsidRDefault="00281991" w:rsidP="00281991">
      <w:pPr>
        <w:jc w:val="right"/>
        <w:rPr>
          <w:b/>
        </w:rPr>
      </w:pPr>
      <w:r>
        <w:t>(форма)</w:t>
      </w:r>
    </w:p>
    <w:p w:rsidR="00E7399E" w:rsidRDefault="00E7399E">
      <w:pPr>
        <w:jc w:val="center"/>
        <w:rPr>
          <w:rFonts w:eastAsia="Calibri"/>
          <w:b/>
          <w:sz w:val="26"/>
          <w:szCs w:val="26"/>
          <w:lang w:eastAsia="en-US"/>
        </w:rPr>
      </w:pPr>
    </w:p>
    <w:p w:rsidR="00E7399E" w:rsidRPr="00FD0664" w:rsidRDefault="00281991">
      <w:pPr>
        <w:jc w:val="center"/>
        <w:rPr>
          <w:rFonts w:eastAsia="Calibri"/>
          <w:b/>
          <w:lang w:eastAsia="en-US"/>
        </w:rPr>
      </w:pPr>
      <w:r w:rsidRPr="00FD0664">
        <w:rPr>
          <w:rFonts w:eastAsia="Calibri"/>
          <w:b/>
          <w:lang w:eastAsia="en-US"/>
        </w:rPr>
        <w:t>Техническое задание</w:t>
      </w:r>
    </w:p>
    <w:p w:rsidR="00E7399E" w:rsidRPr="00FD0664" w:rsidRDefault="00281991">
      <w:pPr>
        <w:jc w:val="center"/>
        <w:rPr>
          <w:rFonts w:eastAsia="Calibri"/>
          <w:lang w:eastAsia="en-US"/>
        </w:rPr>
      </w:pPr>
      <w:r w:rsidRPr="00FD0664">
        <w:rPr>
          <w:rFonts w:eastAsia="Calibri"/>
          <w:lang w:eastAsia="en-US"/>
        </w:rPr>
        <w:t xml:space="preserve">на </w:t>
      </w:r>
      <w:r w:rsidR="009152DF" w:rsidRPr="00FD0664">
        <w:rPr>
          <w:rFonts w:eastAsia="Calibri"/>
          <w:lang w:eastAsia="en-US"/>
        </w:rPr>
        <w:t>закупку материалов для текущего ремонта теплотрассы</w:t>
      </w:r>
    </w:p>
    <w:p w:rsidR="00E7399E" w:rsidRPr="00FD0664" w:rsidRDefault="00B36558">
      <w:pPr>
        <w:jc w:val="center"/>
        <w:rPr>
          <w:rFonts w:eastAsia="Calibri"/>
          <w:lang w:eastAsia="en-US"/>
        </w:rPr>
      </w:pPr>
      <w:r w:rsidRPr="00FD0664">
        <w:rPr>
          <w:rFonts w:eastAsia="Calibri"/>
          <w:lang w:eastAsia="en-US"/>
        </w:rPr>
        <w:t>ООО</w:t>
      </w:r>
      <w:r w:rsidR="00281991" w:rsidRPr="00FD0664">
        <w:rPr>
          <w:rFonts w:eastAsia="Calibri"/>
          <w:lang w:eastAsia="en-US"/>
        </w:rPr>
        <w:t xml:space="preserve"> «</w:t>
      </w:r>
      <w:r w:rsidRPr="00FD0664">
        <w:rPr>
          <w:rFonts w:eastAsia="Calibri"/>
          <w:lang w:eastAsia="en-US"/>
        </w:rPr>
        <w:t xml:space="preserve">Тепло </w:t>
      </w:r>
      <w:proofErr w:type="spellStart"/>
      <w:r w:rsidRPr="00FD0664">
        <w:rPr>
          <w:rFonts w:eastAsia="Calibri"/>
          <w:lang w:eastAsia="en-US"/>
        </w:rPr>
        <w:t>Энерго</w:t>
      </w:r>
      <w:proofErr w:type="spellEnd"/>
      <w:r w:rsidRPr="00FD0664">
        <w:rPr>
          <w:rFonts w:eastAsia="Calibri"/>
          <w:lang w:eastAsia="en-US"/>
        </w:rPr>
        <w:t xml:space="preserve"> Сети</w:t>
      </w:r>
      <w:r w:rsidR="00281991" w:rsidRPr="00FD0664">
        <w:rPr>
          <w:rFonts w:eastAsia="Calibri"/>
          <w:lang w:eastAsia="en-US"/>
        </w:rPr>
        <w:t>»</w:t>
      </w:r>
    </w:p>
    <w:p w:rsidR="00B1402B" w:rsidRPr="00FD0664" w:rsidRDefault="00B1402B" w:rsidP="00B1402B">
      <w:pPr>
        <w:spacing w:line="276" w:lineRule="auto"/>
        <w:rPr>
          <w:rFonts w:eastAsia="Calibri"/>
          <w:lang w:eastAsia="en-US"/>
        </w:rPr>
      </w:pPr>
    </w:p>
    <w:p w:rsidR="00B1402B" w:rsidRPr="00FD0664" w:rsidRDefault="00B1402B" w:rsidP="00B1402B">
      <w:pPr>
        <w:spacing w:line="276" w:lineRule="auto"/>
        <w:rPr>
          <w:b/>
        </w:rPr>
      </w:pPr>
      <w:r w:rsidRPr="00FD0664">
        <w:rPr>
          <w:b/>
        </w:rPr>
        <w:t>Описание объекта закупки:</w:t>
      </w:r>
    </w:p>
    <w:p w:rsidR="00B1402B" w:rsidRPr="00FD0664" w:rsidRDefault="00B1402B" w:rsidP="00B1402B">
      <w:pPr>
        <w:spacing w:line="276" w:lineRule="auto"/>
        <w:rPr>
          <w:b/>
        </w:rPr>
      </w:pPr>
    </w:p>
    <w:p w:rsidR="00FD0664" w:rsidRPr="00FD0664" w:rsidRDefault="00FD0664" w:rsidP="00FD0664">
      <w:r w:rsidRPr="00FD0664">
        <w:t>Ультразвуковой расходомер –счетчик учета природного газа: ИРВИС –Ультра-Пп16-</w:t>
      </w:r>
      <w:r w:rsidRPr="00FD0664">
        <w:rPr>
          <w:lang w:val="en-US"/>
        </w:rPr>
        <w:t>DN</w:t>
      </w:r>
      <w:r w:rsidRPr="00FD0664">
        <w:t>150-ВП-ГОТ.</w:t>
      </w:r>
    </w:p>
    <w:p w:rsidR="00FD0664" w:rsidRPr="00FD0664" w:rsidRDefault="00FD0664" w:rsidP="00FD0664">
      <w:pPr>
        <w:jc w:val="center"/>
        <w:rPr>
          <w:b/>
        </w:rPr>
      </w:pPr>
      <w:r w:rsidRPr="00FD0664">
        <w:rPr>
          <w:b/>
        </w:rPr>
        <w:t>Состав:</w:t>
      </w:r>
    </w:p>
    <w:p w:rsidR="00FD0664" w:rsidRPr="00FD0664" w:rsidRDefault="00FD0664" w:rsidP="00FD0664">
      <w:pPr>
        <w:pStyle w:val="ac"/>
        <w:numPr>
          <w:ilvl w:val="0"/>
          <w:numId w:val="2"/>
        </w:numPr>
        <w:spacing w:after="160" w:line="259" w:lineRule="auto"/>
        <w:rPr>
          <w:rFonts w:ascii="Times New Roman" w:hAnsi="Times New Roman"/>
          <w:lang w:val="ru-RU"/>
        </w:rPr>
      </w:pPr>
      <w:r w:rsidRPr="00FD0664">
        <w:rPr>
          <w:rFonts w:ascii="Times New Roman" w:hAnsi="Times New Roman"/>
          <w:lang w:val="ru-RU"/>
        </w:rPr>
        <w:t>Первичный преобразователь расхода (ППР), температуры (ППТ), абсолютного давления (ВПИ 0,6МПа);</w:t>
      </w:r>
    </w:p>
    <w:p w:rsidR="00FD0664" w:rsidRPr="00FD0664" w:rsidRDefault="00FD0664" w:rsidP="00FD0664">
      <w:pPr>
        <w:pStyle w:val="ac"/>
        <w:numPr>
          <w:ilvl w:val="0"/>
          <w:numId w:val="2"/>
        </w:numPr>
        <w:spacing w:after="160" w:line="259" w:lineRule="auto"/>
        <w:rPr>
          <w:rFonts w:ascii="Times New Roman" w:hAnsi="Times New Roman"/>
        </w:rPr>
      </w:pPr>
      <w:proofErr w:type="spellStart"/>
      <w:r w:rsidRPr="00FD0664">
        <w:rPr>
          <w:rFonts w:ascii="Times New Roman" w:hAnsi="Times New Roman"/>
        </w:rPr>
        <w:t>Специализированный</w:t>
      </w:r>
      <w:proofErr w:type="spellEnd"/>
      <w:r w:rsidRPr="00FD0664">
        <w:rPr>
          <w:rFonts w:ascii="Times New Roman" w:hAnsi="Times New Roman"/>
        </w:rPr>
        <w:t xml:space="preserve"> </w:t>
      </w:r>
      <w:proofErr w:type="spellStart"/>
      <w:r w:rsidRPr="00FD0664">
        <w:rPr>
          <w:rFonts w:ascii="Times New Roman" w:hAnsi="Times New Roman"/>
        </w:rPr>
        <w:t>регистратор</w:t>
      </w:r>
      <w:proofErr w:type="spellEnd"/>
      <w:r w:rsidRPr="00FD0664">
        <w:rPr>
          <w:rFonts w:ascii="Times New Roman" w:hAnsi="Times New Roman"/>
        </w:rPr>
        <w:t>:</w:t>
      </w:r>
    </w:p>
    <w:p w:rsidR="00FD0664" w:rsidRPr="00FD0664" w:rsidRDefault="00FD0664" w:rsidP="00FD0664">
      <w:pPr>
        <w:pStyle w:val="ac"/>
        <w:rPr>
          <w:rFonts w:ascii="Times New Roman" w:hAnsi="Times New Roman"/>
          <w:lang w:val="ru-RU"/>
        </w:rPr>
      </w:pPr>
      <w:r w:rsidRPr="00FD0664">
        <w:rPr>
          <w:rFonts w:ascii="Times New Roman" w:hAnsi="Times New Roman"/>
          <w:lang w:val="ru-RU"/>
        </w:rPr>
        <w:t>блок интерфейса и питания БИП (-10 + 45 ℃);</w:t>
      </w:r>
    </w:p>
    <w:p w:rsidR="00FD0664" w:rsidRPr="00FD0664" w:rsidRDefault="00FD0664" w:rsidP="00FD0664">
      <w:pPr>
        <w:pStyle w:val="ac"/>
        <w:numPr>
          <w:ilvl w:val="0"/>
          <w:numId w:val="2"/>
        </w:numPr>
        <w:spacing w:after="160" w:line="259" w:lineRule="auto"/>
        <w:rPr>
          <w:rFonts w:ascii="Times New Roman" w:hAnsi="Times New Roman"/>
        </w:rPr>
      </w:pPr>
      <w:proofErr w:type="spellStart"/>
      <w:r w:rsidRPr="00FD0664">
        <w:rPr>
          <w:rFonts w:ascii="Times New Roman" w:hAnsi="Times New Roman"/>
        </w:rPr>
        <w:t>Встроенный</w:t>
      </w:r>
      <w:proofErr w:type="spellEnd"/>
      <w:r w:rsidRPr="00FD0664">
        <w:rPr>
          <w:rFonts w:ascii="Times New Roman" w:hAnsi="Times New Roman"/>
        </w:rPr>
        <w:t xml:space="preserve"> </w:t>
      </w:r>
      <w:proofErr w:type="spellStart"/>
      <w:r w:rsidRPr="00FD0664">
        <w:rPr>
          <w:rFonts w:ascii="Times New Roman" w:hAnsi="Times New Roman"/>
        </w:rPr>
        <w:t>корректор</w:t>
      </w:r>
      <w:proofErr w:type="spellEnd"/>
      <w:r w:rsidRPr="00FD0664">
        <w:rPr>
          <w:rFonts w:ascii="Times New Roman" w:hAnsi="Times New Roman"/>
        </w:rPr>
        <w:t>;</w:t>
      </w:r>
    </w:p>
    <w:p w:rsidR="00FD0664" w:rsidRPr="00FD0664" w:rsidRDefault="00FD0664" w:rsidP="00FD0664">
      <w:pPr>
        <w:pStyle w:val="ac"/>
        <w:numPr>
          <w:ilvl w:val="0"/>
          <w:numId w:val="2"/>
        </w:numPr>
        <w:spacing w:after="160" w:line="259" w:lineRule="auto"/>
        <w:rPr>
          <w:rFonts w:ascii="Times New Roman" w:hAnsi="Times New Roman"/>
        </w:rPr>
      </w:pPr>
      <w:proofErr w:type="spellStart"/>
      <w:r w:rsidRPr="00FD0664">
        <w:rPr>
          <w:rFonts w:ascii="Times New Roman" w:hAnsi="Times New Roman"/>
        </w:rPr>
        <w:t>Монтажный</w:t>
      </w:r>
      <w:proofErr w:type="spellEnd"/>
      <w:r w:rsidRPr="00FD0664">
        <w:rPr>
          <w:rFonts w:ascii="Times New Roman" w:hAnsi="Times New Roman"/>
        </w:rPr>
        <w:t xml:space="preserve"> </w:t>
      </w:r>
      <w:proofErr w:type="spellStart"/>
      <w:r w:rsidRPr="00FD0664">
        <w:rPr>
          <w:rFonts w:ascii="Times New Roman" w:hAnsi="Times New Roman"/>
        </w:rPr>
        <w:t>комплект</w:t>
      </w:r>
      <w:proofErr w:type="spellEnd"/>
      <w:r w:rsidRPr="00FD0664">
        <w:rPr>
          <w:rFonts w:ascii="Times New Roman" w:hAnsi="Times New Roman"/>
        </w:rPr>
        <w:t>;</w:t>
      </w:r>
    </w:p>
    <w:p w:rsidR="00FD0664" w:rsidRPr="00FD0664" w:rsidRDefault="00FD0664" w:rsidP="00FD0664">
      <w:pPr>
        <w:pStyle w:val="ac"/>
        <w:numPr>
          <w:ilvl w:val="0"/>
          <w:numId w:val="2"/>
        </w:numPr>
        <w:spacing w:after="160" w:line="259" w:lineRule="auto"/>
        <w:rPr>
          <w:rFonts w:ascii="Times New Roman" w:hAnsi="Times New Roman"/>
        </w:rPr>
      </w:pPr>
      <w:proofErr w:type="spellStart"/>
      <w:r w:rsidRPr="00FD0664">
        <w:rPr>
          <w:rFonts w:ascii="Times New Roman" w:hAnsi="Times New Roman"/>
        </w:rPr>
        <w:t>Программное</w:t>
      </w:r>
      <w:proofErr w:type="spellEnd"/>
      <w:r w:rsidRPr="00FD0664">
        <w:rPr>
          <w:rFonts w:ascii="Times New Roman" w:hAnsi="Times New Roman"/>
        </w:rPr>
        <w:t xml:space="preserve"> </w:t>
      </w:r>
      <w:proofErr w:type="spellStart"/>
      <w:r w:rsidRPr="00FD0664">
        <w:rPr>
          <w:rFonts w:ascii="Times New Roman" w:hAnsi="Times New Roman"/>
        </w:rPr>
        <w:t>обеспечение</w:t>
      </w:r>
      <w:proofErr w:type="spellEnd"/>
      <w:r w:rsidRPr="00FD0664">
        <w:rPr>
          <w:rFonts w:ascii="Times New Roman" w:hAnsi="Times New Roman"/>
        </w:rPr>
        <w:t>;</w:t>
      </w:r>
    </w:p>
    <w:p w:rsidR="00FD0664" w:rsidRPr="00FD0664" w:rsidRDefault="00FD0664" w:rsidP="00FD0664">
      <w:pPr>
        <w:pStyle w:val="ac"/>
        <w:numPr>
          <w:ilvl w:val="0"/>
          <w:numId w:val="2"/>
        </w:numPr>
        <w:spacing w:after="160" w:line="259" w:lineRule="auto"/>
        <w:rPr>
          <w:rFonts w:ascii="Times New Roman" w:hAnsi="Times New Roman"/>
        </w:rPr>
      </w:pPr>
      <w:proofErr w:type="spellStart"/>
      <w:r w:rsidRPr="00FD0664">
        <w:rPr>
          <w:rFonts w:ascii="Times New Roman" w:hAnsi="Times New Roman"/>
        </w:rPr>
        <w:t>Флеш-накопитель</w:t>
      </w:r>
      <w:proofErr w:type="spellEnd"/>
      <w:r w:rsidRPr="00FD0664">
        <w:rPr>
          <w:rFonts w:ascii="Times New Roman" w:hAnsi="Times New Roman"/>
        </w:rPr>
        <w:t xml:space="preserve"> с </w:t>
      </w:r>
      <w:proofErr w:type="spellStart"/>
      <w:r w:rsidRPr="00FD0664">
        <w:rPr>
          <w:rFonts w:ascii="Times New Roman" w:hAnsi="Times New Roman"/>
        </w:rPr>
        <w:t>адаптером</w:t>
      </w:r>
      <w:proofErr w:type="spellEnd"/>
      <w:r w:rsidRPr="00FD0664">
        <w:rPr>
          <w:rFonts w:ascii="Times New Roman" w:hAnsi="Times New Roman"/>
        </w:rPr>
        <w:t>;</w:t>
      </w:r>
    </w:p>
    <w:p w:rsidR="00FD0664" w:rsidRPr="00FD0664" w:rsidRDefault="00FD0664" w:rsidP="00FD0664">
      <w:pPr>
        <w:pStyle w:val="ac"/>
        <w:numPr>
          <w:ilvl w:val="0"/>
          <w:numId w:val="2"/>
        </w:numPr>
        <w:spacing w:after="160" w:line="259" w:lineRule="auto"/>
        <w:rPr>
          <w:rFonts w:ascii="Times New Roman" w:hAnsi="Times New Roman"/>
        </w:rPr>
      </w:pPr>
      <w:r w:rsidRPr="00FD0664">
        <w:rPr>
          <w:rFonts w:ascii="Times New Roman" w:hAnsi="Times New Roman"/>
          <w:lang w:val="ru-RU"/>
        </w:rPr>
        <w:t>Кабель марки МКЭШ 5х0,5мм</w:t>
      </w:r>
      <w:r w:rsidRPr="00FD0664">
        <w:rPr>
          <w:rFonts w:ascii="Times New Roman" w:hAnsi="Times New Roman"/>
          <w:vertAlign w:val="superscript"/>
          <w:lang w:val="ru-RU"/>
        </w:rPr>
        <w:t xml:space="preserve">2 </w:t>
      </w:r>
      <w:r w:rsidRPr="00FD0664">
        <w:rPr>
          <w:rFonts w:ascii="Times New Roman" w:hAnsi="Times New Roman"/>
          <w:lang w:val="ru-RU"/>
        </w:rPr>
        <w:t xml:space="preserve">-10м. </w:t>
      </w:r>
      <w:r w:rsidRPr="00FD0664">
        <w:rPr>
          <w:rFonts w:ascii="Times New Roman" w:hAnsi="Times New Roman"/>
        </w:rPr>
        <w:t>ГОСТ 10348-80;</w:t>
      </w:r>
    </w:p>
    <w:p w:rsidR="00FD0664" w:rsidRPr="00FD0664" w:rsidRDefault="00FD0664" w:rsidP="00FD0664">
      <w:pPr>
        <w:pStyle w:val="ac"/>
        <w:numPr>
          <w:ilvl w:val="0"/>
          <w:numId w:val="2"/>
        </w:numPr>
        <w:spacing w:after="160" w:line="259" w:lineRule="auto"/>
        <w:rPr>
          <w:rFonts w:ascii="Times New Roman" w:hAnsi="Times New Roman"/>
        </w:rPr>
      </w:pPr>
      <w:proofErr w:type="spellStart"/>
      <w:r w:rsidRPr="00FD0664">
        <w:rPr>
          <w:rFonts w:ascii="Times New Roman" w:hAnsi="Times New Roman"/>
        </w:rPr>
        <w:t>Имитационная</w:t>
      </w:r>
      <w:proofErr w:type="spellEnd"/>
      <w:r w:rsidRPr="00FD0664">
        <w:rPr>
          <w:rFonts w:ascii="Times New Roman" w:hAnsi="Times New Roman"/>
        </w:rPr>
        <w:t xml:space="preserve"> </w:t>
      </w:r>
      <w:proofErr w:type="spellStart"/>
      <w:r w:rsidRPr="00FD0664">
        <w:rPr>
          <w:rFonts w:ascii="Times New Roman" w:hAnsi="Times New Roman"/>
        </w:rPr>
        <w:t>катушка</w:t>
      </w:r>
      <w:proofErr w:type="spellEnd"/>
      <w:r w:rsidRPr="00FD0664">
        <w:rPr>
          <w:rFonts w:ascii="Times New Roman" w:hAnsi="Times New Roman"/>
        </w:rPr>
        <w:t xml:space="preserve"> ДУ150.</w:t>
      </w:r>
    </w:p>
    <w:p w:rsidR="00FD0664" w:rsidRPr="00FD0664" w:rsidRDefault="00FD0664" w:rsidP="00FD0664">
      <w:pPr>
        <w:pStyle w:val="ac"/>
        <w:ind w:hanging="720"/>
        <w:jc w:val="center"/>
        <w:rPr>
          <w:rFonts w:ascii="Times New Roman" w:hAnsi="Times New Roman"/>
        </w:rPr>
      </w:pPr>
      <w:proofErr w:type="spellStart"/>
      <w:r w:rsidRPr="00FD0664">
        <w:rPr>
          <w:rFonts w:ascii="Times New Roman" w:hAnsi="Times New Roman"/>
          <w:b/>
        </w:rPr>
        <w:t>Информация</w:t>
      </w:r>
      <w:proofErr w:type="spellEnd"/>
      <w:r w:rsidRPr="00FD0664">
        <w:rPr>
          <w:rFonts w:ascii="Times New Roman" w:hAnsi="Times New Roman"/>
        </w:rPr>
        <w:t xml:space="preserve"> </w:t>
      </w:r>
      <w:proofErr w:type="spellStart"/>
      <w:r w:rsidRPr="00FD0664">
        <w:rPr>
          <w:rFonts w:ascii="Times New Roman" w:hAnsi="Times New Roman"/>
          <w:b/>
        </w:rPr>
        <w:t>по</w:t>
      </w:r>
      <w:proofErr w:type="spellEnd"/>
      <w:r w:rsidRPr="00FD0664">
        <w:rPr>
          <w:rFonts w:ascii="Times New Roman" w:hAnsi="Times New Roman"/>
          <w:b/>
        </w:rPr>
        <w:t xml:space="preserve"> </w:t>
      </w:r>
      <w:proofErr w:type="spellStart"/>
      <w:r w:rsidRPr="00FD0664">
        <w:rPr>
          <w:rFonts w:ascii="Times New Roman" w:hAnsi="Times New Roman"/>
          <w:b/>
        </w:rPr>
        <w:t>параметрам</w:t>
      </w:r>
      <w:proofErr w:type="spellEnd"/>
      <w:r w:rsidRPr="00FD0664">
        <w:rPr>
          <w:rFonts w:ascii="Times New Roman" w:hAnsi="Times New Roman"/>
        </w:rPr>
        <w:t>:</w:t>
      </w:r>
    </w:p>
    <w:p w:rsidR="00FD0664" w:rsidRPr="00FD0664" w:rsidRDefault="00FD0664" w:rsidP="00FD0664">
      <w:pPr>
        <w:pStyle w:val="ac"/>
        <w:numPr>
          <w:ilvl w:val="0"/>
          <w:numId w:val="3"/>
        </w:numPr>
        <w:spacing w:after="160" w:line="259" w:lineRule="auto"/>
        <w:ind w:hanging="496"/>
        <w:rPr>
          <w:rFonts w:ascii="Times New Roman" w:hAnsi="Times New Roman"/>
        </w:rPr>
      </w:pPr>
      <w:proofErr w:type="spellStart"/>
      <w:r w:rsidRPr="00FD0664">
        <w:rPr>
          <w:rFonts w:ascii="Times New Roman" w:hAnsi="Times New Roman"/>
        </w:rPr>
        <w:t>Диапазоны</w:t>
      </w:r>
      <w:proofErr w:type="spellEnd"/>
      <w:r w:rsidRPr="00FD0664">
        <w:rPr>
          <w:rFonts w:ascii="Times New Roman" w:hAnsi="Times New Roman"/>
        </w:rPr>
        <w:t xml:space="preserve"> </w:t>
      </w:r>
      <w:proofErr w:type="spellStart"/>
      <w:r w:rsidRPr="00FD0664">
        <w:rPr>
          <w:rFonts w:ascii="Times New Roman" w:hAnsi="Times New Roman"/>
        </w:rPr>
        <w:t>расходов</w:t>
      </w:r>
      <w:proofErr w:type="spellEnd"/>
      <w:r w:rsidRPr="00FD0664">
        <w:rPr>
          <w:rFonts w:ascii="Times New Roman" w:hAnsi="Times New Roman"/>
        </w:rPr>
        <w:t xml:space="preserve"> </w:t>
      </w:r>
    </w:p>
    <w:p w:rsidR="00FD0664" w:rsidRPr="00FD0664" w:rsidRDefault="00FD0664" w:rsidP="00FD0664">
      <w:pPr>
        <w:pStyle w:val="ac"/>
        <w:ind w:left="780"/>
        <w:rPr>
          <w:rFonts w:ascii="Times New Roman" w:hAnsi="Times New Roman"/>
        </w:rPr>
      </w:pPr>
      <w:r w:rsidRPr="00FD0664">
        <w:rPr>
          <w:rFonts w:ascii="Times New Roman" w:hAnsi="Times New Roman"/>
        </w:rPr>
        <w:t>Т= -23℃     Т= +60℃</w:t>
      </w:r>
    </w:p>
    <w:p w:rsidR="00FD0664" w:rsidRPr="00FD0664" w:rsidRDefault="00FD0664" w:rsidP="00FD0664">
      <w:pPr>
        <w:pStyle w:val="ac"/>
        <w:ind w:left="780"/>
        <w:rPr>
          <w:rFonts w:ascii="Times New Roman" w:hAnsi="Times New Roman"/>
          <w:lang w:val="ru-RU"/>
        </w:rPr>
      </w:pPr>
      <w:r w:rsidRPr="00FD0664">
        <w:rPr>
          <w:rFonts w:ascii="Times New Roman" w:hAnsi="Times New Roman"/>
          <w:lang w:val="ru-RU"/>
        </w:rPr>
        <w:t xml:space="preserve"> </w:t>
      </w:r>
      <w:proofErr w:type="spellStart"/>
      <w:r w:rsidRPr="00FD0664">
        <w:rPr>
          <w:rFonts w:ascii="Times New Roman" w:hAnsi="Times New Roman"/>
          <w:lang w:val="ru-RU"/>
        </w:rPr>
        <w:t>Ризб</w:t>
      </w:r>
      <w:proofErr w:type="spellEnd"/>
      <w:r w:rsidRPr="00FD0664">
        <w:rPr>
          <w:rFonts w:ascii="Times New Roman" w:hAnsi="Times New Roman"/>
          <w:lang w:val="ru-RU"/>
        </w:rPr>
        <w:t xml:space="preserve">. - 0.26 МПа                               </w:t>
      </w:r>
      <w:proofErr w:type="spellStart"/>
      <w:r w:rsidRPr="00FD0664">
        <w:rPr>
          <w:rFonts w:ascii="Times New Roman" w:hAnsi="Times New Roman"/>
          <w:lang w:val="ru-RU"/>
        </w:rPr>
        <w:t>Ризб</w:t>
      </w:r>
      <w:proofErr w:type="spellEnd"/>
      <w:r w:rsidRPr="00FD0664">
        <w:rPr>
          <w:rFonts w:ascii="Times New Roman" w:hAnsi="Times New Roman"/>
          <w:lang w:val="ru-RU"/>
        </w:rPr>
        <w:t xml:space="preserve">. - 0.28 МПа            </w:t>
      </w:r>
    </w:p>
    <w:p w:rsidR="00FD0664" w:rsidRPr="00FD0664" w:rsidRDefault="00FD0664" w:rsidP="00FD0664">
      <w:pPr>
        <w:pStyle w:val="ac"/>
        <w:ind w:left="780"/>
        <w:rPr>
          <w:rFonts w:ascii="Times New Roman" w:hAnsi="Times New Roman"/>
          <w:lang w:val="ru-RU"/>
        </w:rPr>
      </w:pPr>
      <w:r w:rsidRPr="00FD0664">
        <w:rPr>
          <w:rFonts w:ascii="Times New Roman" w:hAnsi="Times New Roman"/>
          <w:lang w:val="ru-RU"/>
        </w:rPr>
        <w:t xml:space="preserve"> </w:t>
      </w:r>
      <w:r w:rsidRPr="00FD0664">
        <w:rPr>
          <w:rFonts w:ascii="Times New Roman" w:hAnsi="Times New Roman"/>
        </w:rPr>
        <w:t>Q</w:t>
      </w:r>
      <w:r w:rsidRPr="00FD0664">
        <w:rPr>
          <w:rFonts w:ascii="Times New Roman" w:hAnsi="Times New Roman"/>
          <w:lang w:val="ru-RU"/>
        </w:rPr>
        <w:t>мин. – 50,0 стм</w:t>
      </w:r>
      <w:r w:rsidRPr="00FD0664">
        <w:rPr>
          <w:rFonts w:ascii="Times New Roman" w:hAnsi="Times New Roman"/>
          <w:vertAlign w:val="superscript"/>
          <w:lang w:val="ru-RU"/>
        </w:rPr>
        <w:t>3</w:t>
      </w:r>
      <w:r w:rsidRPr="00FD0664">
        <w:rPr>
          <w:rFonts w:ascii="Times New Roman" w:hAnsi="Times New Roman"/>
          <w:lang w:val="ru-RU"/>
        </w:rPr>
        <w:t xml:space="preserve">/ч                           </w:t>
      </w:r>
      <w:r w:rsidRPr="00FD0664">
        <w:rPr>
          <w:rFonts w:ascii="Times New Roman" w:hAnsi="Times New Roman"/>
        </w:rPr>
        <w:t>Q</w:t>
      </w:r>
      <w:r w:rsidRPr="00FD0664">
        <w:rPr>
          <w:rFonts w:ascii="Times New Roman" w:hAnsi="Times New Roman"/>
          <w:lang w:val="ru-RU"/>
        </w:rPr>
        <w:t>мин. – 52,8 стм</w:t>
      </w:r>
      <w:r w:rsidRPr="00FD0664">
        <w:rPr>
          <w:rFonts w:ascii="Times New Roman" w:hAnsi="Times New Roman"/>
          <w:vertAlign w:val="superscript"/>
          <w:lang w:val="ru-RU"/>
        </w:rPr>
        <w:t>3</w:t>
      </w:r>
      <w:r w:rsidRPr="00FD0664">
        <w:rPr>
          <w:rFonts w:ascii="Times New Roman" w:hAnsi="Times New Roman"/>
          <w:lang w:val="ru-RU"/>
        </w:rPr>
        <w:t>/ч</w:t>
      </w:r>
    </w:p>
    <w:p w:rsidR="00FD0664" w:rsidRPr="00FD0664" w:rsidRDefault="00FD0664" w:rsidP="00FD0664">
      <w:pPr>
        <w:pStyle w:val="ac"/>
        <w:ind w:left="780"/>
        <w:rPr>
          <w:rFonts w:ascii="Times New Roman" w:hAnsi="Times New Roman"/>
          <w:lang w:val="ru-RU"/>
        </w:rPr>
      </w:pPr>
      <w:r w:rsidRPr="00FD0664">
        <w:rPr>
          <w:rFonts w:ascii="Times New Roman" w:hAnsi="Times New Roman"/>
          <w:lang w:val="ru-RU"/>
        </w:rPr>
        <w:t xml:space="preserve"> </w:t>
      </w:r>
      <w:r w:rsidRPr="00FD0664">
        <w:rPr>
          <w:rFonts w:ascii="Times New Roman" w:hAnsi="Times New Roman"/>
        </w:rPr>
        <w:t>Q</w:t>
      </w:r>
      <w:r w:rsidRPr="00FD0664">
        <w:rPr>
          <w:rFonts w:ascii="Times New Roman" w:hAnsi="Times New Roman"/>
          <w:lang w:val="ru-RU"/>
        </w:rPr>
        <w:t>макс. – 10796,</w:t>
      </w:r>
      <w:proofErr w:type="gramStart"/>
      <w:r w:rsidRPr="00FD0664">
        <w:rPr>
          <w:rFonts w:ascii="Times New Roman" w:hAnsi="Times New Roman"/>
          <w:lang w:val="ru-RU"/>
        </w:rPr>
        <w:t>0  стм</w:t>
      </w:r>
      <w:proofErr w:type="gramEnd"/>
      <w:r w:rsidRPr="00FD0664">
        <w:rPr>
          <w:rFonts w:ascii="Times New Roman" w:hAnsi="Times New Roman"/>
          <w:vertAlign w:val="superscript"/>
          <w:lang w:val="ru-RU"/>
        </w:rPr>
        <w:t>3</w:t>
      </w:r>
      <w:r w:rsidRPr="00FD0664">
        <w:rPr>
          <w:rFonts w:ascii="Times New Roman" w:hAnsi="Times New Roman"/>
          <w:lang w:val="ru-RU"/>
        </w:rPr>
        <w:t xml:space="preserve">/ч                   </w:t>
      </w:r>
      <w:r w:rsidRPr="00FD0664">
        <w:rPr>
          <w:rFonts w:ascii="Times New Roman" w:hAnsi="Times New Roman"/>
        </w:rPr>
        <w:t>Q</w:t>
      </w:r>
      <w:r w:rsidRPr="00FD0664">
        <w:rPr>
          <w:rFonts w:ascii="Times New Roman" w:hAnsi="Times New Roman"/>
          <w:lang w:val="ru-RU"/>
        </w:rPr>
        <w:t>макс. – 11397,0  стм</w:t>
      </w:r>
      <w:r w:rsidRPr="00FD0664">
        <w:rPr>
          <w:rFonts w:ascii="Times New Roman" w:hAnsi="Times New Roman"/>
          <w:vertAlign w:val="superscript"/>
          <w:lang w:val="ru-RU"/>
        </w:rPr>
        <w:t>3</w:t>
      </w:r>
      <w:r w:rsidRPr="00FD0664">
        <w:rPr>
          <w:rFonts w:ascii="Times New Roman" w:hAnsi="Times New Roman"/>
          <w:lang w:val="ru-RU"/>
        </w:rPr>
        <w:t>/ч</w:t>
      </w:r>
    </w:p>
    <w:p w:rsidR="00FD0664" w:rsidRPr="00FD0664" w:rsidRDefault="00FD0664" w:rsidP="00FD0664">
      <w:pPr>
        <w:jc w:val="center"/>
        <w:rPr>
          <w:b/>
        </w:rPr>
      </w:pPr>
      <w:r w:rsidRPr="00FD0664">
        <w:rPr>
          <w:b/>
        </w:rPr>
        <w:t>Измерительный участок:</w:t>
      </w:r>
    </w:p>
    <w:p w:rsidR="00FD0664" w:rsidRPr="00FD0664" w:rsidRDefault="00FD0664" w:rsidP="00FD0664">
      <w:pPr>
        <w:pStyle w:val="ac"/>
        <w:numPr>
          <w:ilvl w:val="0"/>
          <w:numId w:val="5"/>
        </w:numPr>
        <w:tabs>
          <w:tab w:val="left" w:pos="426"/>
        </w:tabs>
        <w:spacing w:after="160" w:line="259" w:lineRule="auto"/>
        <w:rPr>
          <w:rFonts w:ascii="Times New Roman" w:hAnsi="Times New Roman"/>
          <w:b/>
        </w:rPr>
      </w:pPr>
      <w:r w:rsidRPr="00FD0664">
        <w:rPr>
          <w:rFonts w:ascii="Times New Roman" w:hAnsi="Times New Roman"/>
        </w:rPr>
        <w:t xml:space="preserve"> </w:t>
      </w:r>
      <w:proofErr w:type="spellStart"/>
      <w:r w:rsidRPr="00FD0664">
        <w:rPr>
          <w:rFonts w:ascii="Times New Roman" w:hAnsi="Times New Roman"/>
        </w:rPr>
        <w:t>Измерительный</w:t>
      </w:r>
      <w:proofErr w:type="spellEnd"/>
      <w:r w:rsidRPr="00FD0664">
        <w:rPr>
          <w:rFonts w:ascii="Times New Roman" w:hAnsi="Times New Roman"/>
        </w:rPr>
        <w:t xml:space="preserve"> </w:t>
      </w:r>
      <w:proofErr w:type="spellStart"/>
      <w:r w:rsidRPr="00FD0664">
        <w:rPr>
          <w:rFonts w:ascii="Times New Roman" w:hAnsi="Times New Roman"/>
        </w:rPr>
        <w:t>участок</w:t>
      </w:r>
      <w:proofErr w:type="spellEnd"/>
      <w:r w:rsidRPr="00FD0664">
        <w:rPr>
          <w:rFonts w:ascii="Times New Roman" w:hAnsi="Times New Roman"/>
        </w:rPr>
        <w:t xml:space="preserve"> ИУ </w:t>
      </w:r>
      <w:proofErr w:type="spellStart"/>
      <w:r w:rsidRPr="00FD0664">
        <w:rPr>
          <w:rFonts w:ascii="Times New Roman" w:hAnsi="Times New Roman"/>
        </w:rPr>
        <w:t>Ультра</w:t>
      </w:r>
      <w:proofErr w:type="spellEnd"/>
      <w:r w:rsidRPr="00FD0664">
        <w:rPr>
          <w:rFonts w:ascii="Times New Roman" w:hAnsi="Times New Roman"/>
        </w:rPr>
        <w:t xml:space="preserve"> -16-150</w:t>
      </w:r>
    </w:p>
    <w:p w:rsidR="00FD0664" w:rsidRPr="00FD0664" w:rsidRDefault="00FD0664" w:rsidP="00FD0664">
      <w:pPr>
        <w:pStyle w:val="ac"/>
        <w:tabs>
          <w:tab w:val="left" w:pos="426"/>
        </w:tabs>
        <w:ind w:left="644"/>
        <w:rPr>
          <w:rFonts w:ascii="Times New Roman" w:hAnsi="Times New Roman"/>
          <w:lang w:val="ru-RU"/>
        </w:rPr>
      </w:pPr>
      <w:r w:rsidRPr="00FD0664">
        <w:rPr>
          <w:rFonts w:ascii="Times New Roman" w:hAnsi="Times New Roman"/>
          <w:lang w:val="ru-RU"/>
        </w:rPr>
        <w:t xml:space="preserve"> Вариант «И - Эндо» (с эндоскопом).</w:t>
      </w:r>
    </w:p>
    <w:p w:rsidR="00FD0664" w:rsidRPr="00FD0664" w:rsidRDefault="00FD0664" w:rsidP="00FD0664">
      <w:pPr>
        <w:pStyle w:val="ac"/>
        <w:tabs>
          <w:tab w:val="left" w:pos="426"/>
        </w:tabs>
        <w:ind w:left="644"/>
        <w:rPr>
          <w:rFonts w:ascii="Times New Roman" w:hAnsi="Times New Roman"/>
          <w:lang w:val="ru-RU"/>
        </w:rPr>
      </w:pPr>
      <w:r w:rsidRPr="00FD0664">
        <w:rPr>
          <w:rFonts w:ascii="Times New Roman" w:hAnsi="Times New Roman"/>
          <w:lang w:val="ru-RU"/>
        </w:rPr>
        <w:t xml:space="preserve"> (ПИУ – И – Ф) первичный преобразователь – измерительный участок –   </w:t>
      </w:r>
    </w:p>
    <w:p w:rsidR="00FD0664" w:rsidRPr="00FD0664" w:rsidRDefault="00FD0664" w:rsidP="00FD0664">
      <w:pPr>
        <w:pStyle w:val="ac"/>
        <w:tabs>
          <w:tab w:val="left" w:pos="426"/>
        </w:tabs>
        <w:ind w:left="644"/>
        <w:rPr>
          <w:rFonts w:ascii="Times New Roman" w:hAnsi="Times New Roman"/>
          <w:lang w:val="ru-RU"/>
        </w:rPr>
      </w:pPr>
      <w:r w:rsidRPr="00FD0664">
        <w:rPr>
          <w:rFonts w:ascii="Times New Roman" w:hAnsi="Times New Roman"/>
          <w:lang w:val="ru-RU"/>
        </w:rPr>
        <w:t xml:space="preserve"> </w:t>
      </w:r>
      <w:proofErr w:type="spellStart"/>
      <w:r w:rsidRPr="00FD0664">
        <w:rPr>
          <w:rFonts w:ascii="Times New Roman" w:hAnsi="Times New Roman"/>
          <w:lang w:val="ru-RU"/>
        </w:rPr>
        <w:t>поствключенный</w:t>
      </w:r>
      <w:proofErr w:type="spellEnd"/>
      <w:r w:rsidRPr="00FD0664">
        <w:rPr>
          <w:rFonts w:ascii="Times New Roman" w:hAnsi="Times New Roman"/>
          <w:lang w:val="ru-RU"/>
        </w:rPr>
        <w:t xml:space="preserve"> участок типа </w:t>
      </w:r>
      <w:proofErr w:type="gramStart"/>
      <w:r w:rsidRPr="00FD0664">
        <w:rPr>
          <w:rFonts w:ascii="Times New Roman" w:hAnsi="Times New Roman"/>
          <w:lang w:val="ru-RU"/>
        </w:rPr>
        <w:t>И</w:t>
      </w:r>
      <w:proofErr w:type="gramEnd"/>
      <w:r w:rsidRPr="00FD0664">
        <w:rPr>
          <w:rFonts w:ascii="Times New Roman" w:hAnsi="Times New Roman"/>
          <w:lang w:val="ru-RU"/>
        </w:rPr>
        <w:t xml:space="preserve"> – ЭНДО.</w:t>
      </w:r>
    </w:p>
    <w:p w:rsidR="00FD0664" w:rsidRPr="00FD0664" w:rsidRDefault="00FD0664" w:rsidP="00FD0664">
      <w:pPr>
        <w:pStyle w:val="ac"/>
        <w:tabs>
          <w:tab w:val="left" w:pos="426"/>
        </w:tabs>
        <w:ind w:left="644"/>
        <w:rPr>
          <w:rFonts w:ascii="Times New Roman" w:hAnsi="Times New Roman"/>
          <w:lang w:val="ru-RU"/>
        </w:rPr>
      </w:pPr>
      <w:r w:rsidRPr="00FD0664">
        <w:rPr>
          <w:rFonts w:ascii="Times New Roman" w:hAnsi="Times New Roman"/>
          <w:lang w:val="ru-RU"/>
        </w:rPr>
        <w:t xml:space="preserve"> </w:t>
      </w:r>
      <w:r w:rsidRPr="00FD0664">
        <w:rPr>
          <w:rFonts w:ascii="Times New Roman" w:hAnsi="Times New Roman"/>
        </w:rPr>
        <w:t>L</w:t>
      </w:r>
      <w:r w:rsidRPr="00FD0664">
        <w:rPr>
          <w:rFonts w:ascii="Times New Roman" w:hAnsi="Times New Roman"/>
          <w:lang w:val="ru-RU"/>
        </w:rPr>
        <w:t xml:space="preserve"> </w:t>
      </w:r>
      <w:proofErr w:type="spellStart"/>
      <w:r w:rsidRPr="00FD0664">
        <w:rPr>
          <w:rFonts w:ascii="Times New Roman" w:hAnsi="Times New Roman"/>
          <w:lang w:val="ru-RU"/>
        </w:rPr>
        <w:t>изм.уч</w:t>
      </w:r>
      <w:proofErr w:type="spellEnd"/>
      <w:r w:rsidRPr="00FD0664">
        <w:rPr>
          <w:rFonts w:ascii="Times New Roman" w:hAnsi="Times New Roman"/>
          <w:lang w:val="ru-RU"/>
        </w:rPr>
        <w:t xml:space="preserve">. + </w:t>
      </w:r>
      <w:r w:rsidRPr="00FD0664">
        <w:rPr>
          <w:rFonts w:ascii="Times New Roman" w:hAnsi="Times New Roman"/>
        </w:rPr>
        <w:t>L</w:t>
      </w:r>
      <w:r w:rsidRPr="00FD0664">
        <w:rPr>
          <w:rFonts w:ascii="Times New Roman" w:hAnsi="Times New Roman"/>
          <w:lang w:val="ru-RU"/>
        </w:rPr>
        <w:t xml:space="preserve"> прибора + </w:t>
      </w:r>
      <w:r w:rsidRPr="00FD0664">
        <w:rPr>
          <w:rFonts w:ascii="Times New Roman" w:hAnsi="Times New Roman"/>
        </w:rPr>
        <w:t>L</w:t>
      </w:r>
      <w:r w:rsidRPr="00FD0664">
        <w:rPr>
          <w:rFonts w:ascii="Times New Roman" w:hAnsi="Times New Roman"/>
          <w:lang w:val="ru-RU"/>
        </w:rPr>
        <w:t xml:space="preserve"> </w:t>
      </w:r>
      <w:proofErr w:type="spellStart"/>
      <w:r w:rsidRPr="00FD0664">
        <w:rPr>
          <w:rFonts w:ascii="Times New Roman" w:hAnsi="Times New Roman"/>
          <w:lang w:val="ru-RU"/>
        </w:rPr>
        <w:t>поствключенного</w:t>
      </w:r>
      <w:proofErr w:type="spellEnd"/>
      <w:r w:rsidRPr="00FD0664">
        <w:rPr>
          <w:rFonts w:ascii="Times New Roman" w:hAnsi="Times New Roman"/>
          <w:lang w:val="ru-RU"/>
        </w:rPr>
        <w:t xml:space="preserve"> участка + фланец.</w:t>
      </w:r>
    </w:p>
    <w:p w:rsidR="00FD0664" w:rsidRPr="00FD0664" w:rsidRDefault="00FD0664" w:rsidP="00FD0664">
      <w:pPr>
        <w:pStyle w:val="ac"/>
        <w:tabs>
          <w:tab w:val="left" w:pos="426"/>
        </w:tabs>
        <w:ind w:left="644"/>
        <w:rPr>
          <w:rFonts w:ascii="Times New Roman" w:hAnsi="Times New Roman"/>
        </w:rPr>
      </w:pPr>
      <w:r w:rsidRPr="00FD0664">
        <w:rPr>
          <w:rFonts w:ascii="Times New Roman" w:hAnsi="Times New Roman"/>
          <w:lang w:val="ru-RU"/>
        </w:rPr>
        <w:t xml:space="preserve"> </w:t>
      </w:r>
      <w:r w:rsidRPr="00FD0664">
        <w:rPr>
          <w:rFonts w:ascii="Times New Roman" w:hAnsi="Times New Roman"/>
        </w:rPr>
        <w:t xml:space="preserve">L </w:t>
      </w:r>
      <w:proofErr w:type="spellStart"/>
      <w:r w:rsidRPr="00FD0664">
        <w:rPr>
          <w:rFonts w:ascii="Times New Roman" w:hAnsi="Times New Roman"/>
        </w:rPr>
        <w:t>врезки</w:t>
      </w:r>
      <w:proofErr w:type="spellEnd"/>
      <w:r w:rsidRPr="00FD0664">
        <w:rPr>
          <w:rFonts w:ascii="Times New Roman" w:hAnsi="Times New Roman"/>
        </w:rPr>
        <w:t xml:space="preserve"> – 2197,0 </w:t>
      </w:r>
      <w:proofErr w:type="spellStart"/>
      <w:r w:rsidRPr="00FD0664">
        <w:rPr>
          <w:rFonts w:ascii="Times New Roman" w:hAnsi="Times New Roman"/>
        </w:rPr>
        <w:t>мм</w:t>
      </w:r>
      <w:proofErr w:type="spellEnd"/>
      <w:r w:rsidRPr="00FD0664">
        <w:rPr>
          <w:rFonts w:ascii="Times New Roman" w:hAnsi="Times New Roman"/>
        </w:rPr>
        <w:t>.</w:t>
      </w:r>
    </w:p>
    <w:p w:rsidR="00FD0664" w:rsidRPr="00FD0664" w:rsidRDefault="00FD0664" w:rsidP="00FD0664">
      <w:pPr>
        <w:pStyle w:val="ac"/>
        <w:tabs>
          <w:tab w:val="left" w:pos="426"/>
        </w:tabs>
        <w:ind w:left="644"/>
        <w:rPr>
          <w:rFonts w:ascii="Times New Roman" w:hAnsi="Times New Roman"/>
        </w:rPr>
      </w:pPr>
    </w:p>
    <w:p w:rsidR="00FD0664" w:rsidRPr="00FD0664" w:rsidRDefault="00FD0664" w:rsidP="00FD0664">
      <w:pPr>
        <w:pStyle w:val="ac"/>
        <w:tabs>
          <w:tab w:val="left" w:pos="426"/>
        </w:tabs>
        <w:ind w:left="644" w:hanging="644"/>
        <w:jc w:val="center"/>
        <w:rPr>
          <w:rFonts w:ascii="Times New Roman" w:hAnsi="Times New Roman"/>
          <w:b/>
        </w:rPr>
      </w:pPr>
      <w:proofErr w:type="spellStart"/>
      <w:r w:rsidRPr="00FD0664">
        <w:rPr>
          <w:rFonts w:ascii="Times New Roman" w:hAnsi="Times New Roman"/>
          <w:b/>
        </w:rPr>
        <w:t>Дополнительно</w:t>
      </w:r>
      <w:proofErr w:type="spellEnd"/>
      <w:r w:rsidRPr="00FD0664">
        <w:rPr>
          <w:rFonts w:ascii="Times New Roman" w:hAnsi="Times New Roman"/>
          <w:b/>
        </w:rPr>
        <w:t>:</w:t>
      </w:r>
    </w:p>
    <w:p w:rsidR="00FD0664" w:rsidRPr="00FD0664" w:rsidRDefault="00FD0664" w:rsidP="00FD0664">
      <w:pPr>
        <w:pStyle w:val="ac"/>
        <w:numPr>
          <w:ilvl w:val="0"/>
          <w:numId w:val="6"/>
        </w:numPr>
        <w:tabs>
          <w:tab w:val="left" w:pos="426"/>
        </w:tabs>
        <w:spacing w:after="160" w:line="259" w:lineRule="auto"/>
        <w:ind w:left="709" w:hanging="425"/>
        <w:rPr>
          <w:rFonts w:ascii="Times New Roman" w:hAnsi="Times New Roman"/>
        </w:rPr>
      </w:pPr>
      <w:proofErr w:type="spellStart"/>
      <w:r w:rsidRPr="00FD0664">
        <w:rPr>
          <w:rFonts w:ascii="Times New Roman" w:hAnsi="Times New Roman"/>
        </w:rPr>
        <w:t>Основное</w:t>
      </w:r>
      <w:proofErr w:type="spellEnd"/>
      <w:r w:rsidRPr="00FD0664">
        <w:rPr>
          <w:rFonts w:ascii="Times New Roman" w:hAnsi="Times New Roman"/>
        </w:rPr>
        <w:t xml:space="preserve"> </w:t>
      </w:r>
      <w:proofErr w:type="spellStart"/>
      <w:r w:rsidRPr="00FD0664">
        <w:rPr>
          <w:rFonts w:ascii="Times New Roman" w:hAnsi="Times New Roman"/>
        </w:rPr>
        <w:t>внешнее</w:t>
      </w:r>
      <w:proofErr w:type="spellEnd"/>
      <w:r w:rsidRPr="00FD0664">
        <w:rPr>
          <w:rFonts w:ascii="Times New Roman" w:hAnsi="Times New Roman"/>
        </w:rPr>
        <w:t xml:space="preserve"> </w:t>
      </w:r>
      <w:proofErr w:type="spellStart"/>
      <w:r w:rsidRPr="00FD0664">
        <w:rPr>
          <w:rFonts w:ascii="Times New Roman" w:hAnsi="Times New Roman"/>
        </w:rPr>
        <w:t>питание</w:t>
      </w:r>
      <w:proofErr w:type="spellEnd"/>
      <w:r w:rsidRPr="00FD0664">
        <w:rPr>
          <w:rFonts w:ascii="Times New Roman" w:hAnsi="Times New Roman"/>
        </w:rPr>
        <w:t xml:space="preserve"> - 220 В;</w:t>
      </w:r>
    </w:p>
    <w:p w:rsidR="00FD0664" w:rsidRPr="00FD0664" w:rsidRDefault="00FD0664" w:rsidP="00FD0664">
      <w:pPr>
        <w:pStyle w:val="ac"/>
        <w:numPr>
          <w:ilvl w:val="0"/>
          <w:numId w:val="6"/>
        </w:numPr>
        <w:tabs>
          <w:tab w:val="left" w:pos="426"/>
        </w:tabs>
        <w:spacing w:after="160" w:line="259" w:lineRule="auto"/>
        <w:ind w:left="709" w:hanging="425"/>
        <w:rPr>
          <w:rFonts w:ascii="Times New Roman" w:hAnsi="Times New Roman"/>
          <w:b/>
          <w:lang w:val="ru-RU"/>
        </w:rPr>
      </w:pPr>
      <w:r w:rsidRPr="00FD0664">
        <w:rPr>
          <w:rFonts w:ascii="Times New Roman" w:hAnsi="Times New Roman"/>
          <w:lang w:val="ru-RU"/>
        </w:rPr>
        <w:t>Устройство бесперебойного питания ИРВИС – УБП -7.0Ач;</w:t>
      </w:r>
    </w:p>
    <w:p w:rsidR="00FD0664" w:rsidRPr="00FD0664" w:rsidRDefault="00FD0664" w:rsidP="00FD0664">
      <w:pPr>
        <w:pStyle w:val="ac"/>
        <w:numPr>
          <w:ilvl w:val="0"/>
          <w:numId w:val="6"/>
        </w:numPr>
        <w:tabs>
          <w:tab w:val="left" w:pos="426"/>
        </w:tabs>
        <w:spacing w:after="160" w:line="259" w:lineRule="auto"/>
        <w:ind w:left="709" w:hanging="425"/>
        <w:rPr>
          <w:rFonts w:ascii="Times New Roman" w:hAnsi="Times New Roman"/>
          <w:b/>
          <w:lang w:val="ru-RU"/>
        </w:rPr>
      </w:pPr>
      <w:proofErr w:type="spellStart"/>
      <w:r w:rsidRPr="00FD0664">
        <w:rPr>
          <w:rFonts w:ascii="Times New Roman" w:hAnsi="Times New Roman"/>
          <w:lang w:val="ru-RU"/>
        </w:rPr>
        <w:t>Извещатель</w:t>
      </w:r>
      <w:proofErr w:type="spellEnd"/>
      <w:r w:rsidRPr="00FD0664">
        <w:rPr>
          <w:rFonts w:ascii="Times New Roman" w:hAnsi="Times New Roman"/>
          <w:lang w:val="ru-RU"/>
        </w:rPr>
        <w:t xml:space="preserve"> ИРВИС   И-103 (</w:t>
      </w:r>
      <w:r w:rsidRPr="00FD0664">
        <w:rPr>
          <w:rFonts w:ascii="Times New Roman" w:hAnsi="Times New Roman"/>
        </w:rPr>
        <w:t>GSM</w:t>
      </w:r>
      <w:r w:rsidRPr="00FD0664">
        <w:rPr>
          <w:rFonts w:ascii="Times New Roman" w:hAnsi="Times New Roman"/>
          <w:lang w:val="ru-RU"/>
        </w:rPr>
        <w:t xml:space="preserve"> модем).</w:t>
      </w:r>
    </w:p>
    <w:p w:rsidR="00FD0664" w:rsidRPr="00FD0664" w:rsidRDefault="00FD0664" w:rsidP="00FD0664">
      <w:pPr>
        <w:pStyle w:val="ac"/>
        <w:tabs>
          <w:tab w:val="left" w:pos="426"/>
        </w:tabs>
        <w:ind w:left="644"/>
        <w:rPr>
          <w:rFonts w:ascii="Times New Roman" w:hAnsi="Times New Roman"/>
          <w:b/>
          <w:lang w:val="ru-RU"/>
        </w:rPr>
      </w:pPr>
    </w:p>
    <w:p w:rsidR="00FD0664" w:rsidRPr="00FD0664" w:rsidRDefault="00FD0664" w:rsidP="00FD0664">
      <w:pPr>
        <w:pStyle w:val="ac"/>
        <w:tabs>
          <w:tab w:val="left" w:pos="426"/>
        </w:tabs>
        <w:ind w:left="644" w:hanging="644"/>
        <w:jc w:val="center"/>
        <w:rPr>
          <w:rFonts w:ascii="Times New Roman" w:hAnsi="Times New Roman"/>
          <w:b/>
          <w:lang w:val="ru-RU"/>
        </w:rPr>
      </w:pPr>
      <w:r w:rsidRPr="00FD0664">
        <w:rPr>
          <w:rFonts w:ascii="Times New Roman" w:hAnsi="Times New Roman"/>
          <w:b/>
          <w:lang w:val="ru-RU"/>
        </w:rPr>
        <w:t>Место установки и объект эксплуатации:</w:t>
      </w:r>
    </w:p>
    <w:p w:rsidR="00FD0664" w:rsidRPr="00FD0664" w:rsidRDefault="00FD0664" w:rsidP="00FD0664">
      <w:pPr>
        <w:pStyle w:val="ac"/>
        <w:tabs>
          <w:tab w:val="left" w:pos="426"/>
        </w:tabs>
        <w:ind w:left="644" w:hanging="644"/>
        <w:rPr>
          <w:rFonts w:ascii="Times New Roman" w:hAnsi="Times New Roman"/>
          <w:lang w:val="ru-RU"/>
        </w:rPr>
      </w:pPr>
      <w:r w:rsidRPr="00FD0664">
        <w:rPr>
          <w:rFonts w:ascii="Times New Roman" w:hAnsi="Times New Roman"/>
          <w:b/>
          <w:lang w:val="ru-RU"/>
        </w:rPr>
        <w:t xml:space="preserve">     </w:t>
      </w:r>
      <w:r w:rsidRPr="00FD0664">
        <w:rPr>
          <w:rFonts w:ascii="Times New Roman" w:hAnsi="Times New Roman"/>
          <w:lang w:val="ru-RU"/>
        </w:rPr>
        <w:t>Городская котельная, с тремя котлами ДКВР-20/13.</w:t>
      </w:r>
    </w:p>
    <w:p w:rsidR="00FD0664" w:rsidRPr="00FD0664" w:rsidRDefault="00FD0664" w:rsidP="00FD0664">
      <w:pPr>
        <w:pStyle w:val="ac"/>
        <w:tabs>
          <w:tab w:val="left" w:pos="426"/>
        </w:tabs>
        <w:ind w:left="284" w:hanging="284"/>
        <w:rPr>
          <w:rFonts w:ascii="Times New Roman" w:hAnsi="Times New Roman"/>
          <w:lang w:val="ru-RU"/>
        </w:rPr>
      </w:pPr>
      <w:r w:rsidRPr="00FD0664">
        <w:rPr>
          <w:rFonts w:ascii="Times New Roman" w:hAnsi="Times New Roman"/>
          <w:b/>
          <w:lang w:val="ru-RU"/>
        </w:rPr>
        <w:t xml:space="preserve">     </w:t>
      </w:r>
      <w:r w:rsidRPr="00FD0664">
        <w:rPr>
          <w:rFonts w:ascii="Times New Roman" w:hAnsi="Times New Roman"/>
          <w:lang w:val="ru-RU"/>
        </w:rPr>
        <w:t xml:space="preserve">Открытая ГРУ, установлена внутри здания котельной; </w:t>
      </w:r>
      <w:r>
        <w:rPr>
          <w:rFonts w:ascii="Times New Roman" w:hAnsi="Times New Roman"/>
          <w:lang w:val="ru-RU"/>
        </w:rPr>
        <w:t xml:space="preserve">ограждение металлическая </w:t>
      </w:r>
      <w:proofErr w:type="spellStart"/>
      <w:r>
        <w:rPr>
          <w:rFonts w:ascii="Times New Roman" w:hAnsi="Times New Roman"/>
          <w:lang w:val="ru-RU"/>
        </w:rPr>
        <w:t>сека</w:t>
      </w:r>
      <w:proofErr w:type="spellEnd"/>
      <w:r>
        <w:rPr>
          <w:rFonts w:ascii="Times New Roman" w:hAnsi="Times New Roman"/>
          <w:lang w:val="ru-RU"/>
        </w:rPr>
        <w:t xml:space="preserve">; </w:t>
      </w:r>
      <w:r w:rsidRPr="00FD0664">
        <w:rPr>
          <w:rFonts w:ascii="Times New Roman" w:hAnsi="Times New Roman"/>
          <w:lang w:val="ru-RU"/>
        </w:rPr>
        <w:t xml:space="preserve">ГРУ </w:t>
      </w:r>
      <w:r>
        <w:rPr>
          <w:rFonts w:ascii="Times New Roman" w:hAnsi="Times New Roman"/>
          <w:lang w:val="ru-RU"/>
        </w:rPr>
        <w:t xml:space="preserve">выполнена </w:t>
      </w:r>
      <w:r w:rsidRPr="00FD0664">
        <w:rPr>
          <w:rFonts w:ascii="Times New Roman" w:hAnsi="Times New Roman"/>
          <w:lang w:val="ru-RU"/>
        </w:rPr>
        <w:t>диаметром труб – Ø219, установлена на бетонной площадке.</w:t>
      </w:r>
    </w:p>
    <w:p w:rsidR="00FD0664" w:rsidRPr="00FD0664" w:rsidRDefault="00FD0664" w:rsidP="00FD0664">
      <w:pPr>
        <w:pStyle w:val="ac"/>
        <w:tabs>
          <w:tab w:val="left" w:pos="426"/>
        </w:tabs>
        <w:ind w:left="644" w:hanging="644"/>
        <w:rPr>
          <w:rFonts w:ascii="Times New Roman" w:hAnsi="Times New Roman"/>
        </w:rPr>
      </w:pPr>
      <w:r w:rsidRPr="00FD0664">
        <w:rPr>
          <w:rFonts w:ascii="Times New Roman" w:hAnsi="Times New Roman"/>
          <w:lang w:val="ru-RU"/>
        </w:rPr>
        <w:t xml:space="preserve">     </w:t>
      </w:r>
      <w:proofErr w:type="spellStart"/>
      <w:r w:rsidRPr="00FD0664">
        <w:rPr>
          <w:rFonts w:ascii="Times New Roman" w:hAnsi="Times New Roman"/>
        </w:rPr>
        <w:t>Измеряемая</w:t>
      </w:r>
      <w:proofErr w:type="spellEnd"/>
      <w:r w:rsidRPr="00FD0664">
        <w:rPr>
          <w:rFonts w:ascii="Times New Roman" w:hAnsi="Times New Roman"/>
        </w:rPr>
        <w:t xml:space="preserve"> </w:t>
      </w:r>
      <w:proofErr w:type="spellStart"/>
      <w:r w:rsidRPr="00FD0664">
        <w:rPr>
          <w:rFonts w:ascii="Times New Roman" w:hAnsi="Times New Roman"/>
        </w:rPr>
        <w:t>среда</w:t>
      </w:r>
      <w:proofErr w:type="spellEnd"/>
      <w:r w:rsidRPr="00FD0664">
        <w:rPr>
          <w:rFonts w:ascii="Times New Roman" w:hAnsi="Times New Roman"/>
        </w:rPr>
        <w:t xml:space="preserve">: </w:t>
      </w:r>
      <w:proofErr w:type="spellStart"/>
      <w:r w:rsidRPr="00FD0664">
        <w:rPr>
          <w:rFonts w:ascii="Times New Roman" w:hAnsi="Times New Roman"/>
        </w:rPr>
        <w:t>природный</w:t>
      </w:r>
      <w:proofErr w:type="spellEnd"/>
      <w:r w:rsidRPr="00FD0664">
        <w:rPr>
          <w:rFonts w:ascii="Times New Roman" w:hAnsi="Times New Roman"/>
        </w:rPr>
        <w:t xml:space="preserve"> </w:t>
      </w:r>
      <w:proofErr w:type="spellStart"/>
      <w:r w:rsidRPr="00FD0664">
        <w:rPr>
          <w:rFonts w:ascii="Times New Roman" w:hAnsi="Times New Roman"/>
        </w:rPr>
        <w:t>газ</w:t>
      </w:r>
      <w:proofErr w:type="spellEnd"/>
      <w:r w:rsidRPr="00FD0664">
        <w:rPr>
          <w:rFonts w:ascii="Times New Roman" w:hAnsi="Times New Roman"/>
        </w:rPr>
        <w:t>.</w:t>
      </w:r>
    </w:p>
    <w:p w:rsidR="00FD0664" w:rsidRDefault="00FD0664" w:rsidP="009152DF"/>
    <w:p w:rsidR="00FD0664" w:rsidRDefault="009152DF" w:rsidP="009152DF">
      <w:r>
        <w:t>Все товары должны быть надлежавшего качества.</w:t>
      </w:r>
      <w:r w:rsidR="00FD0664" w:rsidRPr="00FD0664">
        <w:t xml:space="preserve"> </w:t>
      </w:r>
    </w:p>
    <w:p w:rsidR="00FD0664" w:rsidRDefault="00FD0664" w:rsidP="009152DF">
      <w:r>
        <w:t xml:space="preserve">Минимальный срок доставки 5 дней. </w:t>
      </w:r>
    </w:p>
    <w:p w:rsidR="00E7399E" w:rsidRPr="00FD0664" w:rsidRDefault="00FD0664" w:rsidP="009152DF">
      <w:r>
        <w:t>Максимальный срок доставки 90 дней</w:t>
      </w:r>
      <w:bookmarkStart w:id="0" w:name="_GoBack"/>
      <w:bookmarkEnd w:id="0"/>
    </w:p>
    <w:sectPr w:rsidR="00E7399E" w:rsidRPr="00FD0664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C6559"/>
    <w:multiLevelType w:val="hybridMultilevel"/>
    <w:tmpl w:val="DFCE8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F673AC"/>
    <w:multiLevelType w:val="hybridMultilevel"/>
    <w:tmpl w:val="913E8802"/>
    <w:lvl w:ilvl="0" w:tplc="04C0BCE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EC34A89"/>
    <w:multiLevelType w:val="hybridMultilevel"/>
    <w:tmpl w:val="92E26BC4"/>
    <w:lvl w:ilvl="0" w:tplc="B790BFF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5300733E"/>
    <w:multiLevelType w:val="hybridMultilevel"/>
    <w:tmpl w:val="439631E0"/>
    <w:lvl w:ilvl="0" w:tplc="C9402CB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62E315C"/>
    <w:multiLevelType w:val="hybridMultilevel"/>
    <w:tmpl w:val="BC26727C"/>
    <w:lvl w:ilvl="0" w:tplc="06B481A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77EC5A2E"/>
    <w:multiLevelType w:val="hybridMultilevel"/>
    <w:tmpl w:val="01D00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E7399E"/>
    <w:rsid w:val="00155D20"/>
    <w:rsid w:val="00281991"/>
    <w:rsid w:val="004F6B85"/>
    <w:rsid w:val="005632F9"/>
    <w:rsid w:val="008545AE"/>
    <w:rsid w:val="008C2030"/>
    <w:rsid w:val="009152DF"/>
    <w:rsid w:val="00B1402B"/>
    <w:rsid w:val="00B36558"/>
    <w:rsid w:val="00D4290A"/>
    <w:rsid w:val="00E55333"/>
    <w:rsid w:val="00E7399E"/>
    <w:rsid w:val="00FD0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CF7A0"/>
  <w15:docId w15:val="{0EEE5368-CCC9-427C-A6EE-24906BE8D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4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80"/>
      <w:u w:val="single"/>
    </w:rPr>
  </w:style>
  <w:style w:type="character" w:styleId="a4">
    <w:name w:val="FollowedHyperlink"/>
    <w:rPr>
      <w:strike w:val="0"/>
      <w:dstrike w:val="0"/>
      <w:color w:val="000000"/>
      <w:u w:val="none"/>
      <w:effect w:val="none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Lucida 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9">
    <w:name w:val="index heading"/>
    <w:basedOn w:val="a"/>
    <w:qFormat/>
    <w:pPr>
      <w:suppressLineNumbers/>
    </w:pPr>
    <w:rPr>
      <w:rFonts w:cs="Lucida Sans"/>
    </w:rPr>
  </w:style>
  <w:style w:type="paragraph" w:customStyle="1" w:styleId="aa">
    <w:name w:val="Содержимое врезки"/>
    <w:basedOn w:val="a"/>
    <w:qFormat/>
  </w:style>
  <w:style w:type="table" w:styleId="ab">
    <w:name w:val="Table Grid"/>
    <w:basedOn w:val="a1"/>
    <w:uiPriority w:val="59"/>
    <w:qFormat/>
    <w:rsid w:val="0093249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aliases w:val="Маркер,List Paragraph1,List Paragraph,Абзац списка3,название,Абзац списка4,Bullet List,FooterText,numbered,SL_Абзац списка,f_Абзац 1,Bullet Number,Нумерованый список,lp1,Абзац списка2,ПАРАГРАФ,Paragraphe de liste1,Текстовая,Абзац списка11"/>
    <w:basedOn w:val="a"/>
    <w:link w:val="ad"/>
    <w:uiPriority w:val="34"/>
    <w:qFormat/>
    <w:rsid w:val="00B1402B"/>
    <w:pPr>
      <w:suppressAutoHyphens w:val="0"/>
      <w:ind w:left="720"/>
      <w:contextualSpacing/>
    </w:pPr>
    <w:rPr>
      <w:rFonts w:ascii="Calibri" w:hAnsi="Calibri"/>
      <w:lang w:val="en-US" w:eastAsia="en-US"/>
    </w:rPr>
  </w:style>
  <w:style w:type="character" w:customStyle="1" w:styleId="ad">
    <w:name w:val="Абзац списка Знак"/>
    <w:aliases w:val="Маркер Знак,List Paragraph1 Знак,List Paragraph Знак,Абзац списка3 Знак,название Знак,Абзац списка4 Знак,Bullet List Знак,FooterText Знак,numbered Знак,SL_Абзац списка Знак,f_Абзац 1 Знак,Bullet Number Знак,Нумерованый список Знак"/>
    <w:link w:val="ac"/>
    <w:uiPriority w:val="34"/>
    <w:qFormat/>
    <w:locked/>
    <w:rsid w:val="00B1402B"/>
    <w:rPr>
      <w:rFonts w:ascii="Calibri" w:eastAsia="Times New Roman" w:hAnsi="Calibri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Econ2</cp:lastModifiedBy>
  <cp:revision>25</cp:revision>
  <cp:lastPrinted>2024-08-12T19:29:00Z</cp:lastPrinted>
  <dcterms:created xsi:type="dcterms:W3CDTF">2024-05-14T08:21:00Z</dcterms:created>
  <dcterms:modified xsi:type="dcterms:W3CDTF">2025-05-22T06:55:00Z</dcterms:modified>
  <dc:language>ru-RU</dc:language>
</cp:coreProperties>
</file>